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350" w:rsidRPr="00853350" w:rsidRDefault="00853350" w:rsidP="00853350">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853350">
        <w:rPr>
          <w:rFonts w:ascii="Arial" w:eastAsia="Times New Roman" w:hAnsi="Arial" w:cs="Arial"/>
          <w:b/>
          <w:bCs/>
          <w:color w:val="000000"/>
          <w:sz w:val="27"/>
          <w:szCs w:val="27"/>
          <w:lang w:eastAsia="tr-TR"/>
        </w:rPr>
        <w:t>T.C.</w:t>
      </w:r>
    </w:p>
    <w:p w:rsidR="00853350" w:rsidRPr="00853350" w:rsidRDefault="00853350" w:rsidP="00853350">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853350">
        <w:rPr>
          <w:rFonts w:ascii="Arial" w:eastAsia="Times New Roman" w:hAnsi="Arial" w:cs="Arial"/>
          <w:b/>
          <w:bCs/>
          <w:color w:val="000000"/>
          <w:sz w:val="27"/>
          <w:szCs w:val="27"/>
          <w:lang w:eastAsia="tr-TR"/>
        </w:rPr>
        <w:t>YARGITAY</w:t>
      </w:r>
    </w:p>
    <w:p w:rsidR="00853350" w:rsidRPr="00853350" w:rsidRDefault="00853350" w:rsidP="00853350">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853350">
        <w:rPr>
          <w:rFonts w:ascii="Arial" w:eastAsia="Times New Roman" w:hAnsi="Arial" w:cs="Arial"/>
          <w:b/>
          <w:bCs/>
          <w:color w:val="000000"/>
          <w:sz w:val="27"/>
          <w:szCs w:val="27"/>
          <w:lang w:eastAsia="tr-TR"/>
        </w:rPr>
        <w:t>11. HUKUK DAİRESİ</w:t>
      </w:r>
    </w:p>
    <w:p w:rsidR="00853350" w:rsidRPr="00853350" w:rsidRDefault="00853350" w:rsidP="00853350">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853350">
        <w:rPr>
          <w:rFonts w:ascii="Arial" w:eastAsia="Times New Roman" w:hAnsi="Arial" w:cs="Arial"/>
          <w:b/>
          <w:bCs/>
          <w:color w:val="000000"/>
          <w:sz w:val="27"/>
          <w:szCs w:val="27"/>
          <w:lang w:eastAsia="tr-TR"/>
        </w:rPr>
        <w:t>E. 2014/16398</w:t>
      </w:r>
    </w:p>
    <w:p w:rsidR="00853350" w:rsidRPr="00853350" w:rsidRDefault="00853350" w:rsidP="00853350">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853350">
        <w:rPr>
          <w:rFonts w:ascii="Arial" w:eastAsia="Times New Roman" w:hAnsi="Arial" w:cs="Arial"/>
          <w:b/>
          <w:bCs/>
          <w:color w:val="000000"/>
          <w:sz w:val="27"/>
          <w:szCs w:val="27"/>
          <w:lang w:eastAsia="tr-TR"/>
        </w:rPr>
        <w:t>K. 2015/1464</w:t>
      </w:r>
    </w:p>
    <w:p w:rsidR="00853350" w:rsidRPr="00853350" w:rsidRDefault="00853350" w:rsidP="00853350">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853350">
        <w:rPr>
          <w:rFonts w:ascii="Arial" w:eastAsia="Times New Roman" w:hAnsi="Arial" w:cs="Arial"/>
          <w:b/>
          <w:bCs/>
          <w:color w:val="000000"/>
          <w:sz w:val="27"/>
          <w:szCs w:val="27"/>
          <w:lang w:eastAsia="tr-TR"/>
        </w:rPr>
        <w:t>T. 9.2.2015</w:t>
      </w:r>
    </w:p>
    <w:p w:rsidR="00853350" w:rsidRPr="00853350" w:rsidRDefault="00853350" w:rsidP="00853350">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853350">
        <w:rPr>
          <w:rFonts w:ascii="Arial" w:eastAsia="Times New Roman" w:hAnsi="Arial" w:cs="Arial"/>
          <w:b/>
          <w:bCs/>
          <w:color w:val="000000"/>
          <w:sz w:val="27"/>
          <w:szCs w:val="27"/>
          <w:lang w:eastAsia="tr-TR"/>
        </w:rPr>
        <w:t xml:space="preserve">• LİMİTED ŞİRKETİN İHYASI İSTEMİ ( Davalı Ticaret Sicil Memurluğu Bu Davada Yasal Hasım Olduğundan Yargılama Giderleri ve </w:t>
      </w:r>
      <w:proofErr w:type="gramStart"/>
      <w:r w:rsidRPr="00853350">
        <w:rPr>
          <w:rFonts w:ascii="Arial" w:eastAsia="Times New Roman" w:hAnsi="Arial" w:cs="Arial"/>
          <w:b/>
          <w:bCs/>
          <w:color w:val="000000"/>
          <w:sz w:val="27"/>
          <w:szCs w:val="27"/>
          <w:lang w:eastAsia="tr-TR"/>
        </w:rPr>
        <w:t>Vekalet</w:t>
      </w:r>
      <w:proofErr w:type="gramEnd"/>
      <w:r w:rsidRPr="00853350">
        <w:rPr>
          <w:rFonts w:ascii="Arial" w:eastAsia="Times New Roman" w:hAnsi="Arial" w:cs="Arial"/>
          <w:b/>
          <w:bCs/>
          <w:color w:val="000000"/>
          <w:sz w:val="27"/>
          <w:szCs w:val="27"/>
          <w:lang w:eastAsia="tr-TR"/>
        </w:rPr>
        <w:t xml:space="preserve"> Ücretinden Sorumlu Tutulamayacağı )</w:t>
      </w:r>
    </w:p>
    <w:p w:rsidR="00853350" w:rsidRPr="00853350" w:rsidRDefault="00853350" w:rsidP="00853350">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853350">
        <w:rPr>
          <w:rFonts w:ascii="Arial" w:eastAsia="Times New Roman" w:hAnsi="Arial" w:cs="Arial"/>
          <w:b/>
          <w:bCs/>
          <w:color w:val="000000"/>
          <w:sz w:val="27"/>
          <w:szCs w:val="27"/>
          <w:lang w:eastAsia="tr-TR"/>
        </w:rPr>
        <w:t xml:space="preserve">• YARGILAMA GİDERLERİ ( Limited Şirketin İhyası İstemi - Davalı Ticaret Sicil </w:t>
      </w:r>
      <w:proofErr w:type="spellStart"/>
      <w:r w:rsidRPr="00853350">
        <w:rPr>
          <w:rFonts w:ascii="Arial" w:eastAsia="Times New Roman" w:hAnsi="Arial" w:cs="Arial"/>
          <w:b/>
          <w:bCs/>
          <w:color w:val="000000"/>
          <w:sz w:val="27"/>
          <w:szCs w:val="27"/>
          <w:lang w:eastAsia="tr-TR"/>
        </w:rPr>
        <w:t>Memurluğu'nun</w:t>
      </w:r>
      <w:proofErr w:type="spellEnd"/>
      <w:r w:rsidRPr="00853350">
        <w:rPr>
          <w:rFonts w:ascii="Arial" w:eastAsia="Times New Roman" w:hAnsi="Arial" w:cs="Arial"/>
          <w:b/>
          <w:bCs/>
          <w:color w:val="000000"/>
          <w:sz w:val="27"/>
          <w:szCs w:val="27"/>
          <w:lang w:eastAsia="tr-TR"/>
        </w:rPr>
        <w:t xml:space="preserve"> Yargılama Giderleri ve </w:t>
      </w:r>
      <w:proofErr w:type="gramStart"/>
      <w:r w:rsidRPr="00853350">
        <w:rPr>
          <w:rFonts w:ascii="Arial" w:eastAsia="Times New Roman" w:hAnsi="Arial" w:cs="Arial"/>
          <w:b/>
          <w:bCs/>
          <w:color w:val="000000"/>
          <w:sz w:val="27"/>
          <w:szCs w:val="27"/>
          <w:lang w:eastAsia="tr-TR"/>
        </w:rPr>
        <w:t>Vekalet</w:t>
      </w:r>
      <w:proofErr w:type="gramEnd"/>
      <w:r w:rsidRPr="00853350">
        <w:rPr>
          <w:rFonts w:ascii="Arial" w:eastAsia="Times New Roman" w:hAnsi="Arial" w:cs="Arial"/>
          <w:b/>
          <w:bCs/>
          <w:color w:val="000000"/>
          <w:sz w:val="27"/>
          <w:szCs w:val="27"/>
          <w:lang w:eastAsia="tr-TR"/>
        </w:rPr>
        <w:t xml:space="preserve"> Ücretinden Sorumlu Olmadığına Karar Verilmesi Gerekirken Aksi Yönde Karar Verilmesi Doğru Görülmediği )</w:t>
      </w:r>
    </w:p>
    <w:p w:rsidR="00853350" w:rsidRPr="00853350" w:rsidRDefault="00853350" w:rsidP="00853350">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853350">
        <w:rPr>
          <w:rFonts w:ascii="Arial" w:eastAsia="Times New Roman" w:hAnsi="Arial" w:cs="Arial"/>
          <w:b/>
          <w:bCs/>
          <w:color w:val="000000"/>
          <w:sz w:val="27"/>
          <w:szCs w:val="27"/>
          <w:lang w:eastAsia="tr-TR"/>
        </w:rPr>
        <w:t xml:space="preserve">• TİCARET SİCİLİ MEMURLUĞU ( Limited Şirketin İhyası İstemi - Davalı Ticaret Sicil Memurluğu Bu Davada Yasal Hasım Olduğundan Yargılama Giderleri ve </w:t>
      </w:r>
      <w:proofErr w:type="gramStart"/>
      <w:r w:rsidRPr="00853350">
        <w:rPr>
          <w:rFonts w:ascii="Arial" w:eastAsia="Times New Roman" w:hAnsi="Arial" w:cs="Arial"/>
          <w:b/>
          <w:bCs/>
          <w:color w:val="000000"/>
          <w:sz w:val="27"/>
          <w:szCs w:val="27"/>
          <w:lang w:eastAsia="tr-TR"/>
        </w:rPr>
        <w:t>Vekalet</w:t>
      </w:r>
      <w:proofErr w:type="gramEnd"/>
      <w:r w:rsidRPr="00853350">
        <w:rPr>
          <w:rFonts w:ascii="Arial" w:eastAsia="Times New Roman" w:hAnsi="Arial" w:cs="Arial"/>
          <w:b/>
          <w:bCs/>
          <w:color w:val="000000"/>
          <w:sz w:val="27"/>
          <w:szCs w:val="27"/>
          <w:lang w:eastAsia="tr-TR"/>
        </w:rPr>
        <w:t xml:space="preserve"> Ücretinden Sorumlu Tutulamayacağı )</w:t>
      </w:r>
    </w:p>
    <w:p w:rsidR="00853350" w:rsidRPr="00853350" w:rsidRDefault="00853350" w:rsidP="00853350">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853350">
        <w:rPr>
          <w:rFonts w:ascii="Arial" w:eastAsia="Times New Roman" w:hAnsi="Arial" w:cs="Arial"/>
          <w:b/>
          <w:bCs/>
          <w:color w:val="000000"/>
          <w:sz w:val="27"/>
          <w:szCs w:val="27"/>
          <w:lang w:eastAsia="tr-TR"/>
        </w:rPr>
        <w:t>• YENİDEN TESCİL İSTEMİ ( Kabulüne Karar Verilmesi Halinde Ek Tasfiye İşlemlerini Yapması İçin Son Tasfiye Memuru Yahut Memurlarının Yahut da Yeni Bir veya Birkaç Kişinin Tasfiye Memuru Olarak Atanıp Keyfiyetin Tescil ve İlanına Karar Verilmesi Gerektiği )</w:t>
      </w:r>
    </w:p>
    <w:p w:rsidR="00853350" w:rsidRPr="00853350" w:rsidRDefault="00853350" w:rsidP="00853350">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853350">
        <w:rPr>
          <w:rFonts w:ascii="Arial" w:eastAsia="Times New Roman" w:hAnsi="Arial" w:cs="Arial"/>
          <w:b/>
          <w:bCs/>
          <w:color w:val="000000"/>
          <w:sz w:val="27"/>
          <w:szCs w:val="27"/>
          <w:lang w:eastAsia="tr-TR"/>
        </w:rPr>
        <w:t>6102/m.</w:t>
      </w:r>
      <w:hyperlink r:id="rId5" w:anchor="547" w:history="1">
        <w:r w:rsidRPr="00853350">
          <w:rPr>
            <w:rFonts w:ascii="Arial" w:eastAsia="Times New Roman" w:hAnsi="Arial" w:cs="Arial"/>
            <w:b/>
            <w:bCs/>
            <w:color w:val="0000FF"/>
            <w:sz w:val="27"/>
            <w:szCs w:val="27"/>
            <w:u w:val="single"/>
            <w:lang w:eastAsia="tr-TR"/>
          </w:rPr>
          <w:t>547</w:t>
        </w:r>
      </w:hyperlink>
      <w:r w:rsidRPr="00853350">
        <w:rPr>
          <w:rFonts w:ascii="Arial" w:eastAsia="Times New Roman" w:hAnsi="Arial" w:cs="Arial"/>
          <w:b/>
          <w:bCs/>
          <w:color w:val="000000"/>
          <w:sz w:val="27"/>
          <w:szCs w:val="27"/>
          <w:lang w:eastAsia="tr-TR"/>
        </w:rPr>
        <w:t>/2</w:t>
      </w:r>
    </w:p>
    <w:p w:rsidR="00853350" w:rsidRPr="00853350" w:rsidRDefault="00853350" w:rsidP="00853350">
      <w:pPr>
        <w:spacing w:before="100" w:beforeAutospacing="1" w:after="100" w:afterAutospacing="1" w:line="240" w:lineRule="auto"/>
        <w:rPr>
          <w:rFonts w:ascii="Arial" w:eastAsia="Times New Roman" w:hAnsi="Arial" w:cs="Arial"/>
          <w:color w:val="000000"/>
          <w:sz w:val="27"/>
          <w:szCs w:val="27"/>
          <w:lang w:eastAsia="tr-TR"/>
        </w:rPr>
      </w:pPr>
      <w:proofErr w:type="gramStart"/>
      <w:r w:rsidRPr="00853350">
        <w:rPr>
          <w:rFonts w:ascii="Arial" w:eastAsia="Times New Roman" w:hAnsi="Arial" w:cs="Arial"/>
          <w:b/>
          <w:bCs/>
          <w:color w:val="000000"/>
          <w:sz w:val="27"/>
          <w:szCs w:val="27"/>
          <w:lang w:eastAsia="tr-TR"/>
        </w:rPr>
        <w:t>ÖZET : </w:t>
      </w:r>
      <w:r w:rsidRPr="00853350">
        <w:rPr>
          <w:rFonts w:ascii="Arial" w:eastAsia="Times New Roman" w:hAnsi="Arial" w:cs="Arial"/>
          <w:color w:val="000000"/>
          <w:sz w:val="27"/>
          <w:szCs w:val="27"/>
          <w:lang w:eastAsia="tr-TR"/>
        </w:rPr>
        <w:t>Dava</w:t>
      </w:r>
      <w:proofErr w:type="gramEnd"/>
      <w:r w:rsidRPr="00853350">
        <w:rPr>
          <w:rFonts w:ascii="Arial" w:eastAsia="Times New Roman" w:hAnsi="Arial" w:cs="Arial"/>
          <w:color w:val="000000"/>
          <w:sz w:val="27"/>
          <w:szCs w:val="27"/>
          <w:lang w:eastAsia="tr-TR"/>
        </w:rPr>
        <w:t xml:space="preserve">, </w:t>
      </w:r>
      <w:proofErr w:type="spellStart"/>
      <w:r w:rsidRPr="00853350">
        <w:rPr>
          <w:rFonts w:ascii="Arial" w:eastAsia="Times New Roman" w:hAnsi="Arial" w:cs="Arial"/>
          <w:color w:val="000000"/>
          <w:sz w:val="27"/>
          <w:szCs w:val="27"/>
          <w:lang w:eastAsia="tr-TR"/>
        </w:rPr>
        <w:t>limited</w:t>
      </w:r>
      <w:proofErr w:type="spellEnd"/>
      <w:r w:rsidRPr="00853350">
        <w:rPr>
          <w:rFonts w:ascii="Arial" w:eastAsia="Times New Roman" w:hAnsi="Arial" w:cs="Arial"/>
          <w:color w:val="000000"/>
          <w:sz w:val="27"/>
          <w:szCs w:val="27"/>
          <w:lang w:eastAsia="tr-TR"/>
        </w:rPr>
        <w:t xml:space="preserve"> şirketin ihyası istemine ilişkin olup, davalı Ticaret Sicil Memurluğu bu davada yasal hasım olduğundan yargılama giderleri ve vekalet ücretinden sorumlu tutulamaz. Mahkemece davalı Ticaret Sicil </w:t>
      </w:r>
      <w:proofErr w:type="spellStart"/>
      <w:r w:rsidRPr="00853350">
        <w:rPr>
          <w:rFonts w:ascii="Arial" w:eastAsia="Times New Roman" w:hAnsi="Arial" w:cs="Arial"/>
          <w:color w:val="000000"/>
          <w:sz w:val="27"/>
          <w:szCs w:val="27"/>
          <w:lang w:eastAsia="tr-TR"/>
        </w:rPr>
        <w:t>Memurluğu'nun</w:t>
      </w:r>
      <w:proofErr w:type="spellEnd"/>
      <w:r w:rsidRPr="00853350">
        <w:rPr>
          <w:rFonts w:ascii="Arial" w:eastAsia="Times New Roman" w:hAnsi="Arial" w:cs="Arial"/>
          <w:color w:val="000000"/>
          <w:sz w:val="27"/>
          <w:szCs w:val="27"/>
          <w:lang w:eastAsia="tr-TR"/>
        </w:rPr>
        <w:t xml:space="preserve"> yargılama giderleri ve </w:t>
      </w:r>
      <w:proofErr w:type="gramStart"/>
      <w:r w:rsidRPr="00853350">
        <w:rPr>
          <w:rFonts w:ascii="Arial" w:eastAsia="Times New Roman" w:hAnsi="Arial" w:cs="Arial"/>
          <w:color w:val="000000"/>
          <w:sz w:val="27"/>
          <w:szCs w:val="27"/>
          <w:lang w:eastAsia="tr-TR"/>
        </w:rPr>
        <w:t>vekalet</w:t>
      </w:r>
      <w:proofErr w:type="gramEnd"/>
      <w:r w:rsidRPr="00853350">
        <w:rPr>
          <w:rFonts w:ascii="Arial" w:eastAsia="Times New Roman" w:hAnsi="Arial" w:cs="Arial"/>
          <w:color w:val="000000"/>
          <w:sz w:val="27"/>
          <w:szCs w:val="27"/>
          <w:lang w:eastAsia="tr-TR"/>
        </w:rPr>
        <w:t xml:space="preserve"> ücretinden sorumlu olmadığına karar verilmesi gerekirken, aksi yönde karar verilmesi doğru görülmemiştir.</w:t>
      </w:r>
    </w:p>
    <w:p w:rsidR="00853350" w:rsidRPr="00853350" w:rsidRDefault="00853350" w:rsidP="00853350">
      <w:pPr>
        <w:spacing w:before="100" w:beforeAutospacing="1" w:after="100" w:afterAutospacing="1" w:line="240" w:lineRule="auto"/>
        <w:rPr>
          <w:rFonts w:ascii="Arial" w:eastAsia="Times New Roman" w:hAnsi="Arial" w:cs="Arial"/>
          <w:color w:val="000000"/>
          <w:sz w:val="27"/>
          <w:szCs w:val="27"/>
          <w:lang w:eastAsia="tr-TR"/>
        </w:rPr>
      </w:pPr>
      <w:proofErr w:type="gramStart"/>
      <w:r w:rsidRPr="00853350">
        <w:rPr>
          <w:rFonts w:ascii="Arial" w:eastAsia="Times New Roman" w:hAnsi="Arial" w:cs="Arial"/>
          <w:color w:val="000000"/>
          <w:sz w:val="27"/>
          <w:szCs w:val="27"/>
          <w:lang w:eastAsia="tr-TR"/>
        </w:rPr>
        <w:t>Dava tarihi itibariyle yürürlükte bulunan 6102 sayılı Türk Ticaret Kanunu'nun </w:t>
      </w:r>
      <w:hyperlink r:id="rId6" w:anchor="547" w:tooltip="İlgili maddeyi görmek için tıklayınız" w:history="1">
        <w:r w:rsidRPr="00853350">
          <w:rPr>
            <w:rFonts w:ascii="Arial" w:eastAsia="Times New Roman" w:hAnsi="Arial" w:cs="Arial"/>
            <w:color w:val="0000FF"/>
            <w:sz w:val="27"/>
            <w:szCs w:val="27"/>
            <w:u w:val="single"/>
            <w:lang w:eastAsia="tr-TR"/>
          </w:rPr>
          <w:t>547</w:t>
        </w:r>
      </w:hyperlink>
      <w:r w:rsidRPr="00853350">
        <w:rPr>
          <w:rFonts w:ascii="Arial" w:eastAsia="Times New Roman" w:hAnsi="Arial" w:cs="Arial"/>
          <w:color w:val="000000"/>
          <w:sz w:val="27"/>
          <w:szCs w:val="27"/>
          <w:lang w:eastAsia="tr-TR"/>
        </w:rPr>
        <w:t>/2. maddesi gereğince mahkemece, ihya ( yeniden tescil ) isteminin kabulüne karar verilmesi halinde, ek tasfiye işlemlerini yapması için son tasfiye memuru yahut memurlarının yahut da yeni bir veya birkaç kişinin tasfiye memuru olarak atanıp, keyfiyetin tescil ve ilanına karar verilmesi gerekirken bu hususlarda olumlu veya olumsuz karar verilmeksizin, sadece şirketin ihyasına karar verilmesiyle yetinilmesi doğru değildir.</w:t>
      </w:r>
      <w:proofErr w:type="gramEnd"/>
    </w:p>
    <w:p w:rsidR="00853350" w:rsidRPr="00853350" w:rsidRDefault="00853350" w:rsidP="00853350">
      <w:pPr>
        <w:spacing w:before="100" w:beforeAutospacing="1" w:after="100" w:afterAutospacing="1" w:line="240" w:lineRule="auto"/>
        <w:rPr>
          <w:rFonts w:ascii="Arial" w:eastAsia="Times New Roman" w:hAnsi="Arial" w:cs="Arial"/>
          <w:color w:val="000000"/>
          <w:sz w:val="27"/>
          <w:szCs w:val="27"/>
          <w:lang w:eastAsia="tr-TR"/>
        </w:rPr>
      </w:pPr>
      <w:proofErr w:type="gramStart"/>
      <w:r w:rsidRPr="00853350">
        <w:rPr>
          <w:rFonts w:ascii="Arial" w:eastAsia="Times New Roman" w:hAnsi="Arial" w:cs="Arial"/>
          <w:b/>
          <w:bCs/>
          <w:color w:val="000000"/>
          <w:sz w:val="27"/>
          <w:szCs w:val="27"/>
          <w:lang w:eastAsia="tr-TR"/>
        </w:rPr>
        <w:t>DAVA : </w:t>
      </w:r>
      <w:r w:rsidRPr="00853350">
        <w:rPr>
          <w:rFonts w:ascii="Arial" w:eastAsia="Times New Roman" w:hAnsi="Arial" w:cs="Arial"/>
          <w:color w:val="000000"/>
          <w:sz w:val="27"/>
          <w:szCs w:val="27"/>
          <w:lang w:eastAsia="tr-TR"/>
        </w:rPr>
        <w:t>Taraflar</w:t>
      </w:r>
      <w:proofErr w:type="gramEnd"/>
      <w:r w:rsidRPr="00853350">
        <w:rPr>
          <w:rFonts w:ascii="Arial" w:eastAsia="Times New Roman" w:hAnsi="Arial" w:cs="Arial"/>
          <w:color w:val="000000"/>
          <w:sz w:val="27"/>
          <w:szCs w:val="27"/>
          <w:lang w:eastAsia="tr-TR"/>
        </w:rPr>
        <w:t xml:space="preserve"> arasında görülen davada Develi 1. Asliye Hukuk Mahkemesi'nce verilen 27/05/2014 tarih ve 2014/83-2014/229 sayılı kararın </w:t>
      </w:r>
      <w:proofErr w:type="spellStart"/>
      <w:r w:rsidRPr="00853350">
        <w:rPr>
          <w:rFonts w:ascii="Arial" w:eastAsia="Times New Roman" w:hAnsi="Arial" w:cs="Arial"/>
          <w:color w:val="000000"/>
          <w:sz w:val="27"/>
          <w:szCs w:val="27"/>
          <w:lang w:eastAsia="tr-TR"/>
        </w:rPr>
        <w:t>Yargıtayca</w:t>
      </w:r>
      <w:proofErr w:type="spellEnd"/>
      <w:r w:rsidRPr="00853350">
        <w:rPr>
          <w:rFonts w:ascii="Arial" w:eastAsia="Times New Roman" w:hAnsi="Arial" w:cs="Arial"/>
          <w:color w:val="000000"/>
          <w:sz w:val="27"/>
          <w:szCs w:val="27"/>
          <w:lang w:eastAsia="tr-TR"/>
        </w:rPr>
        <w:t xml:space="preserve"> incelenmesi davalı Ticaret Sicil Müdürlüğü temsilcisi tarafından istenmiş ve temyiz dilekçesinin süresi içinde verildiği anlaşılmış olmakla, dava dosyası için Tetkik Hakimi tarafından düzenlenen rapor dinlendikten ve yine dosya içerisindeki dilekçe, layihalar, duruşma tutanakları ve tüm belgeler okunup, incelendikten sonra işin gereği görüşülüp, düşünüldü:</w:t>
      </w:r>
    </w:p>
    <w:p w:rsidR="00853350" w:rsidRPr="00853350" w:rsidRDefault="00853350" w:rsidP="00853350">
      <w:pPr>
        <w:spacing w:before="100" w:beforeAutospacing="1" w:after="100" w:afterAutospacing="1" w:line="240" w:lineRule="auto"/>
        <w:rPr>
          <w:rFonts w:ascii="Arial" w:eastAsia="Times New Roman" w:hAnsi="Arial" w:cs="Arial"/>
          <w:color w:val="000000"/>
          <w:sz w:val="27"/>
          <w:szCs w:val="27"/>
          <w:lang w:eastAsia="tr-TR"/>
        </w:rPr>
      </w:pPr>
      <w:proofErr w:type="gramStart"/>
      <w:r w:rsidRPr="00853350">
        <w:rPr>
          <w:rFonts w:ascii="Arial" w:eastAsia="Times New Roman" w:hAnsi="Arial" w:cs="Arial"/>
          <w:b/>
          <w:bCs/>
          <w:color w:val="000000"/>
          <w:sz w:val="27"/>
          <w:szCs w:val="27"/>
          <w:lang w:eastAsia="tr-TR"/>
        </w:rPr>
        <w:t>KARAR : </w:t>
      </w:r>
      <w:r w:rsidRPr="00853350">
        <w:rPr>
          <w:rFonts w:ascii="Arial" w:eastAsia="Times New Roman" w:hAnsi="Arial" w:cs="Arial"/>
          <w:color w:val="000000"/>
          <w:sz w:val="27"/>
          <w:szCs w:val="27"/>
          <w:lang w:eastAsia="tr-TR"/>
        </w:rPr>
        <w:t>Davacı</w:t>
      </w:r>
      <w:proofErr w:type="gramEnd"/>
      <w:r w:rsidRPr="00853350">
        <w:rPr>
          <w:rFonts w:ascii="Arial" w:eastAsia="Times New Roman" w:hAnsi="Arial" w:cs="Arial"/>
          <w:color w:val="000000"/>
          <w:sz w:val="27"/>
          <w:szCs w:val="27"/>
          <w:lang w:eastAsia="tr-TR"/>
        </w:rPr>
        <w:t xml:space="preserve"> vekili, Develi Ticaret Sicil Müdürlüğü'nde kayıtlı iken ortaklar kurulu kararıyla fesih ve tasfiyesine karar verilen ve ticaret sicilinden terkin edilerek tüzel kişiliği sona erdirilen G ... İnş. </w:t>
      </w:r>
      <w:proofErr w:type="spellStart"/>
      <w:r w:rsidRPr="00853350">
        <w:rPr>
          <w:rFonts w:ascii="Arial" w:eastAsia="Times New Roman" w:hAnsi="Arial" w:cs="Arial"/>
          <w:color w:val="000000"/>
          <w:sz w:val="27"/>
          <w:szCs w:val="27"/>
          <w:lang w:eastAsia="tr-TR"/>
        </w:rPr>
        <w:t>Taah</w:t>
      </w:r>
      <w:proofErr w:type="spellEnd"/>
      <w:r w:rsidRPr="00853350">
        <w:rPr>
          <w:rFonts w:ascii="Arial" w:eastAsia="Times New Roman" w:hAnsi="Arial" w:cs="Arial"/>
          <w:color w:val="000000"/>
          <w:sz w:val="27"/>
          <w:szCs w:val="27"/>
          <w:lang w:eastAsia="tr-TR"/>
        </w:rPr>
        <w:t xml:space="preserve">. Nak. </w:t>
      </w:r>
      <w:proofErr w:type="spellStart"/>
      <w:r w:rsidRPr="00853350">
        <w:rPr>
          <w:rFonts w:ascii="Arial" w:eastAsia="Times New Roman" w:hAnsi="Arial" w:cs="Arial"/>
          <w:color w:val="000000"/>
          <w:sz w:val="27"/>
          <w:szCs w:val="27"/>
          <w:lang w:eastAsia="tr-TR"/>
        </w:rPr>
        <w:t>Turz</w:t>
      </w:r>
      <w:proofErr w:type="spellEnd"/>
      <w:r w:rsidRPr="00853350">
        <w:rPr>
          <w:rFonts w:ascii="Arial" w:eastAsia="Times New Roman" w:hAnsi="Arial" w:cs="Arial"/>
          <w:color w:val="000000"/>
          <w:sz w:val="27"/>
          <w:szCs w:val="27"/>
          <w:lang w:eastAsia="tr-TR"/>
        </w:rPr>
        <w:t xml:space="preserve">. San. </w:t>
      </w:r>
      <w:proofErr w:type="gramStart"/>
      <w:r w:rsidRPr="00853350">
        <w:rPr>
          <w:rFonts w:ascii="Arial" w:eastAsia="Times New Roman" w:hAnsi="Arial" w:cs="Arial"/>
          <w:color w:val="000000"/>
          <w:sz w:val="27"/>
          <w:szCs w:val="27"/>
          <w:lang w:eastAsia="tr-TR"/>
        </w:rPr>
        <w:t>ve</w:t>
      </w:r>
      <w:proofErr w:type="gramEnd"/>
      <w:r w:rsidRPr="00853350">
        <w:rPr>
          <w:rFonts w:ascii="Arial" w:eastAsia="Times New Roman" w:hAnsi="Arial" w:cs="Arial"/>
          <w:color w:val="000000"/>
          <w:sz w:val="27"/>
          <w:szCs w:val="27"/>
          <w:lang w:eastAsia="tr-TR"/>
        </w:rPr>
        <w:t xml:space="preserve"> Tic. Ltd. </w:t>
      </w:r>
      <w:proofErr w:type="spellStart"/>
      <w:r w:rsidRPr="00853350">
        <w:rPr>
          <w:rFonts w:ascii="Arial" w:eastAsia="Times New Roman" w:hAnsi="Arial" w:cs="Arial"/>
          <w:color w:val="000000"/>
          <w:sz w:val="27"/>
          <w:szCs w:val="27"/>
          <w:lang w:eastAsia="tr-TR"/>
        </w:rPr>
        <w:t>Şti'nin</w:t>
      </w:r>
      <w:proofErr w:type="spellEnd"/>
      <w:r w:rsidRPr="00853350">
        <w:rPr>
          <w:rFonts w:ascii="Arial" w:eastAsia="Times New Roman" w:hAnsi="Arial" w:cs="Arial"/>
          <w:color w:val="000000"/>
          <w:sz w:val="27"/>
          <w:szCs w:val="27"/>
          <w:lang w:eastAsia="tr-TR"/>
        </w:rPr>
        <w:t xml:space="preserve"> gerek ortaklar arasındaki mali ilişkilerinin yeniden tasfiye edilmesini sağlamak ve gerekse şirketin vergi dairesine olan borçlarının yapılandırılarak ödenmesini sağlamak amacı ile ihyası ve yeniden ticaret siciline tescilinin gerektiğini ileri sürerek, adı geçen şirketin ihyasını talep ve dava etmiştir.</w:t>
      </w:r>
    </w:p>
    <w:p w:rsidR="00853350" w:rsidRPr="00853350" w:rsidRDefault="00853350" w:rsidP="00853350">
      <w:pPr>
        <w:spacing w:before="100" w:beforeAutospacing="1" w:after="100" w:afterAutospacing="1" w:line="240" w:lineRule="auto"/>
        <w:rPr>
          <w:rFonts w:ascii="Arial" w:eastAsia="Times New Roman" w:hAnsi="Arial" w:cs="Arial"/>
          <w:color w:val="000000"/>
          <w:sz w:val="27"/>
          <w:szCs w:val="27"/>
          <w:lang w:eastAsia="tr-TR"/>
        </w:rPr>
      </w:pPr>
      <w:r w:rsidRPr="00853350">
        <w:rPr>
          <w:rFonts w:ascii="Arial" w:eastAsia="Times New Roman" w:hAnsi="Arial" w:cs="Arial"/>
          <w:color w:val="000000"/>
          <w:sz w:val="27"/>
          <w:szCs w:val="27"/>
          <w:lang w:eastAsia="tr-TR"/>
        </w:rPr>
        <w:t>Davalı A. Ü</w:t>
      </w:r>
      <w:proofErr w:type="gramStart"/>
      <w:r w:rsidRPr="00853350">
        <w:rPr>
          <w:rFonts w:ascii="Arial" w:eastAsia="Times New Roman" w:hAnsi="Arial" w:cs="Arial"/>
          <w:color w:val="000000"/>
          <w:sz w:val="27"/>
          <w:szCs w:val="27"/>
          <w:lang w:eastAsia="tr-TR"/>
        </w:rPr>
        <w:t>.,</w:t>
      </w:r>
      <w:proofErr w:type="gramEnd"/>
      <w:r w:rsidRPr="00853350">
        <w:rPr>
          <w:rFonts w:ascii="Arial" w:eastAsia="Times New Roman" w:hAnsi="Arial" w:cs="Arial"/>
          <w:color w:val="000000"/>
          <w:sz w:val="27"/>
          <w:szCs w:val="27"/>
          <w:lang w:eastAsia="tr-TR"/>
        </w:rPr>
        <w:t xml:space="preserve"> şirketin borcu olmadığını savunarak, davanın reddini istemiştir.</w:t>
      </w:r>
    </w:p>
    <w:p w:rsidR="00853350" w:rsidRPr="00853350" w:rsidRDefault="00853350" w:rsidP="00853350">
      <w:pPr>
        <w:spacing w:before="100" w:beforeAutospacing="1" w:after="100" w:afterAutospacing="1" w:line="240" w:lineRule="auto"/>
        <w:rPr>
          <w:rFonts w:ascii="Arial" w:eastAsia="Times New Roman" w:hAnsi="Arial" w:cs="Arial"/>
          <w:color w:val="000000"/>
          <w:sz w:val="27"/>
          <w:szCs w:val="27"/>
          <w:lang w:eastAsia="tr-TR"/>
        </w:rPr>
      </w:pPr>
      <w:r w:rsidRPr="00853350">
        <w:rPr>
          <w:rFonts w:ascii="Arial" w:eastAsia="Times New Roman" w:hAnsi="Arial" w:cs="Arial"/>
          <w:color w:val="000000"/>
          <w:sz w:val="27"/>
          <w:szCs w:val="27"/>
          <w:lang w:eastAsia="tr-TR"/>
        </w:rPr>
        <w:t>Davalı Ticaret Sicil Memurluğu temsilcisi, kurumun hasım gösterilmesinin yasal zorunluluk olduğunu, herhangi bir yargılama gideri tahmil edilmemek kaydıyla davaya itirazlarının bulunmadığını beyan etmiştir.</w:t>
      </w:r>
    </w:p>
    <w:p w:rsidR="00853350" w:rsidRPr="00853350" w:rsidRDefault="00853350" w:rsidP="00853350">
      <w:pPr>
        <w:spacing w:before="100" w:beforeAutospacing="1" w:after="100" w:afterAutospacing="1" w:line="240" w:lineRule="auto"/>
        <w:rPr>
          <w:rFonts w:ascii="Arial" w:eastAsia="Times New Roman" w:hAnsi="Arial" w:cs="Arial"/>
          <w:color w:val="000000"/>
          <w:sz w:val="27"/>
          <w:szCs w:val="27"/>
          <w:lang w:eastAsia="tr-TR"/>
        </w:rPr>
      </w:pPr>
      <w:r w:rsidRPr="00853350">
        <w:rPr>
          <w:rFonts w:ascii="Arial" w:eastAsia="Times New Roman" w:hAnsi="Arial" w:cs="Arial"/>
          <w:color w:val="000000"/>
          <w:sz w:val="27"/>
          <w:szCs w:val="27"/>
          <w:lang w:eastAsia="tr-TR"/>
        </w:rPr>
        <w:t xml:space="preserve">Mahkemece, iddia, savunma ve tüm dosya kapsamına göre, ihyası istenen şirketin </w:t>
      </w:r>
      <w:proofErr w:type="spellStart"/>
      <w:r w:rsidRPr="00853350">
        <w:rPr>
          <w:rFonts w:ascii="Arial" w:eastAsia="Times New Roman" w:hAnsi="Arial" w:cs="Arial"/>
          <w:color w:val="000000"/>
          <w:sz w:val="27"/>
          <w:szCs w:val="27"/>
          <w:lang w:eastAsia="tr-TR"/>
        </w:rPr>
        <w:t>SGK'ya</w:t>
      </w:r>
      <w:proofErr w:type="spellEnd"/>
      <w:r w:rsidRPr="00853350">
        <w:rPr>
          <w:rFonts w:ascii="Arial" w:eastAsia="Times New Roman" w:hAnsi="Arial" w:cs="Arial"/>
          <w:color w:val="000000"/>
          <w:sz w:val="27"/>
          <w:szCs w:val="27"/>
          <w:lang w:eastAsia="tr-TR"/>
        </w:rPr>
        <w:t xml:space="preserve"> borcu bulunduğu, bu nedenle tasfiyenin usulüne uygun yapılmadığı gerekçesiyle, şirketin ihyasına karar verilmiştir.</w:t>
      </w:r>
    </w:p>
    <w:p w:rsidR="00853350" w:rsidRPr="00853350" w:rsidRDefault="00853350" w:rsidP="00853350">
      <w:pPr>
        <w:spacing w:before="100" w:beforeAutospacing="1" w:after="100" w:afterAutospacing="1" w:line="240" w:lineRule="auto"/>
        <w:rPr>
          <w:rFonts w:ascii="Arial" w:eastAsia="Times New Roman" w:hAnsi="Arial" w:cs="Arial"/>
          <w:color w:val="000000"/>
          <w:sz w:val="27"/>
          <w:szCs w:val="27"/>
          <w:lang w:eastAsia="tr-TR"/>
        </w:rPr>
      </w:pPr>
      <w:r w:rsidRPr="00853350">
        <w:rPr>
          <w:rFonts w:ascii="Arial" w:eastAsia="Times New Roman" w:hAnsi="Arial" w:cs="Arial"/>
          <w:color w:val="000000"/>
          <w:sz w:val="27"/>
          <w:szCs w:val="27"/>
          <w:lang w:eastAsia="tr-TR"/>
        </w:rPr>
        <w:t>Kararı, davalı Ticaret Sicil Memurluğu temsilcisi temyiz etmiştir.</w:t>
      </w:r>
    </w:p>
    <w:p w:rsidR="00853350" w:rsidRPr="00853350" w:rsidRDefault="00853350" w:rsidP="00853350">
      <w:pPr>
        <w:spacing w:before="100" w:beforeAutospacing="1" w:after="100" w:afterAutospacing="1" w:line="240" w:lineRule="auto"/>
        <w:rPr>
          <w:rFonts w:ascii="Arial" w:eastAsia="Times New Roman" w:hAnsi="Arial" w:cs="Arial"/>
          <w:color w:val="000000"/>
          <w:sz w:val="27"/>
          <w:szCs w:val="27"/>
          <w:lang w:eastAsia="tr-TR"/>
        </w:rPr>
      </w:pPr>
      <w:r w:rsidRPr="00853350">
        <w:rPr>
          <w:rFonts w:ascii="Arial" w:eastAsia="Times New Roman" w:hAnsi="Arial" w:cs="Arial"/>
          <w:color w:val="000000"/>
          <w:sz w:val="27"/>
          <w:szCs w:val="27"/>
          <w:lang w:eastAsia="tr-TR"/>
        </w:rPr>
        <w:t xml:space="preserve">1- ) Dava, </w:t>
      </w:r>
      <w:proofErr w:type="spellStart"/>
      <w:r w:rsidRPr="00853350">
        <w:rPr>
          <w:rFonts w:ascii="Arial" w:eastAsia="Times New Roman" w:hAnsi="Arial" w:cs="Arial"/>
          <w:color w:val="000000"/>
          <w:sz w:val="27"/>
          <w:szCs w:val="27"/>
          <w:lang w:eastAsia="tr-TR"/>
        </w:rPr>
        <w:t>limited</w:t>
      </w:r>
      <w:proofErr w:type="spellEnd"/>
      <w:r w:rsidRPr="00853350">
        <w:rPr>
          <w:rFonts w:ascii="Arial" w:eastAsia="Times New Roman" w:hAnsi="Arial" w:cs="Arial"/>
          <w:color w:val="000000"/>
          <w:sz w:val="27"/>
          <w:szCs w:val="27"/>
          <w:lang w:eastAsia="tr-TR"/>
        </w:rPr>
        <w:t xml:space="preserve"> şirketin ihyası istemine ilişkin olup, davalı Ticaret Sicil Memurluğu bu davada yasal hasım olduğundan yargılama giderleri ve </w:t>
      </w:r>
      <w:proofErr w:type="gramStart"/>
      <w:r w:rsidRPr="00853350">
        <w:rPr>
          <w:rFonts w:ascii="Arial" w:eastAsia="Times New Roman" w:hAnsi="Arial" w:cs="Arial"/>
          <w:color w:val="000000"/>
          <w:sz w:val="27"/>
          <w:szCs w:val="27"/>
          <w:lang w:eastAsia="tr-TR"/>
        </w:rPr>
        <w:t>vekalet</w:t>
      </w:r>
      <w:proofErr w:type="gramEnd"/>
      <w:r w:rsidRPr="00853350">
        <w:rPr>
          <w:rFonts w:ascii="Arial" w:eastAsia="Times New Roman" w:hAnsi="Arial" w:cs="Arial"/>
          <w:color w:val="000000"/>
          <w:sz w:val="27"/>
          <w:szCs w:val="27"/>
          <w:lang w:eastAsia="tr-TR"/>
        </w:rPr>
        <w:t xml:space="preserve"> ücretinden sorumlu tutulamaz. Mahkemece davalı Ticaret Sicil </w:t>
      </w:r>
      <w:proofErr w:type="spellStart"/>
      <w:r w:rsidRPr="00853350">
        <w:rPr>
          <w:rFonts w:ascii="Arial" w:eastAsia="Times New Roman" w:hAnsi="Arial" w:cs="Arial"/>
          <w:color w:val="000000"/>
          <w:sz w:val="27"/>
          <w:szCs w:val="27"/>
          <w:lang w:eastAsia="tr-TR"/>
        </w:rPr>
        <w:t>Memurluğu'nun</w:t>
      </w:r>
      <w:proofErr w:type="spellEnd"/>
      <w:r w:rsidRPr="00853350">
        <w:rPr>
          <w:rFonts w:ascii="Arial" w:eastAsia="Times New Roman" w:hAnsi="Arial" w:cs="Arial"/>
          <w:color w:val="000000"/>
          <w:sz w:val="27"/>
          <w:szCs w:val="27"/>
          <w:lang w:eastAsia="tr-TR"/>
        </w:rPr>
        <w:t xml:space="preserve"> yargılama giderleri ve </w:t>
      </w:r>
      <w:proofErr w:type="gramStart"/>
      <w:r w:rsidRPr="00853350">
        <w:rPr>
          <w:rFonts w:ascii="Arial" w:eastAsia="Times New Roman" w:hAnsi="Arial" w:cs="Arial"/>
          <w:color w:val="000000"/>
          <w:sz w:val="27"/>
          <w:szCs w:val="27"/>
          <w:lang w:eastAsia="tr-TR"/>
        </w:rPr>
        <w:t>vekalet</w:t>
      </w:r>
      <w:proofErr w:type="gramEnd"/>
      <w:r w:rsidRPr="00853350">
        <w:rPr>
          <w:rFonts w:ascii="Arial" w:eastAsia="Times New Roman" w:hAnsi="Arial" w:cs="Arial"/>
          <w:color w:val="000000"/>
          <w:sz w:val="27"/>
          <w:szCs w:val="27"/>
          <w:lang w:eastAsia="tr-TR"/>
        </w:rPr>
        <w:t xml:space="preserve"> ücretinden sorumlu olmadığına karar verilmesi gerekirken, aksi yönde karar verilmesi doğru görülmemiş, kararın bu nedenle davalı Ticaret Sicil Memurluğu yararına bozulmasına karar vermek gerekmiştir.</w:t>
      </w:r>
    </w:p>
    <w:p w:rsidR="00853350" w:rsidRPr="00853350" w:rsidRDefault="00853350" w:rsidP="00853350">
      <w:pPr>
        <w:spacing w:before="100" w:beforeAutospacing="1" w:after="100" w:afterAutospacing="1" w:line="240" w:lineRule="auto"/>
        <w:rPr>
          <w:rFonts w:ascii="Arial" w:eastAsia="Times New Roman" w:hAnsi="Arial" w:cs="Arial"/>
          <w:color w:val="000000"/>
          <w:sz w:val="27"/>
          <w:szCs w:val="27"/>
          <w:lang w:eastAsia="tr-TR"/>
        </w:rPr>
      </w:pPr>
      <w:proofErr w:type="gramStart"/>
      <w:r w:rsidRPr="00853350">
        <w:rPr>
          <w:rFonts w:ascii="Arial" w:eastAsia="Times New Roman" w:hAnsi="Arial" w:cs="Arial"/>
          <w:color w:val="000000"/>
          <w:sz w:val="27"/>
          <w:szCs w:val="27"/>
          <w:lang w:eastAsia="tr-TR"/>
        </w:rPr>
        <w:t>2- ) Dava tarihi itibariyle yürürlükte bulunan 6102 sayılı Türk Ticaret Kanunu'nun </w:t>
      </w:r>
      <w:hyperlink r:id="rId7" w:anchor="547" w:tooltip="İlgili maddeyi görmek için tıklayınız" w:history="1">
        <w:r w:rsidRPr="00853350">
          <w:rPr>
            <w:rFonts w:ascii="Arial" w:eastAsia="Times New Roman" w:hAnsi="Arial" w:cs="Arial"/>
            <w:color w:val="0000FF"/>
            <w:sz w:val="27"/>
            <w:szCs w:val="27"/>
            <w:u w:val="single"/>
            <w:lang w:eastAsia="tr-TR"/>
          </w:rPr>
          <w:t>547</w:t>
        </w:r>
      </w:hyperlink>
      <w:r w:rsidRPr="00853350">
        <w:rPr>
          <w:rFonts w:ascii="Arial" w:eastAsia="Times New Roman" w:hAnsi="Arial" w:cs="Arial"/>
          <w:color w:val="000000"/>
          <w:sz w:val="27"/>
          <w:szCs w:val="27"/>
          <w:lang w:eastAsia="tr-TR"/>
        </w:rPr>
        <w:t>/2'nci maddesi gereğince mahkemece, ihya ( yeniden tescil ) isteminin kabulüne karar verilmesi halinde, ek tasfiye işlemlerini yapması için son tasfiye memuru yahut memurlarının yahut da yeni bir veya birkaç kişinin tasfiye memuru olarak atanıp, keyfiyetin tescil ve ilanına karar verilmesi gerekirken bu hususlarda olumlu veya olumsuz karar verilmeksizin, sadece şirketin ihyasına karar verilmesiyle yetinilmesi doğru olmayıp bozmayı gerektirmiştir.</w:t>
      </w:r>
      <w:proofErr w:type="gramEnd"/>
    </w:p>
    <w:p w:rsidR="00853350" w:rsidRPr="00853350" w:rsidRDefault="00853350" w:rsidP="00853350">
      <w:pPr>
        <w:spacing w:before="100" w:beforeAutospacing="1" w:after="100" w:afterAutospacing="1" w:line="240" w:lineRule="auto"/>
        <w:rPr>
          <w:rFonts w:ascii="Arial" w:eastAsia="Times New Roman" w:hAnsi="Arial" w:cs="Arial"/>
          <w:color w:val="000000"/>
          <w:sz w:val="27"/>
          <w:szCs w:val="27"/>
          <w:lang w:eastAsia="tr-TR"/>
        </w:rPr>
      </w:pPr>
      <w:proofErr w:type="gramStart"/>
      <w:r w:rsidRPr="00853350">
        <w:rPr>
          <w:rFonts w:ascii="Arial" w:eastAsia="Times New Roman" w:hAnsi="Arial" w:cs="Arial"/>
          <w:b/>
          <w:bCs/>
          <w:color w:val="000000"/>
          <w:sz w:val="27"/>
          <w:szCs w:val="27"/>
          <w:lang w:eastAsia="tr-TR"/>
        </w:rPr>
        <w:t>SONUÇ : </w:t>
      </w:r>
      <w:r w:rsidRPr="00853350">
        <w:rPr>
          <w:rFonts w:ascii="Arial" w:eastAsia="Times New Roman" w:hAnsi="Arial" w:cs="Arial"/>
          <w:color w:val="000000"/>
          <w:sz w:val="27"/>
          <w:szCs w:val="27"/>
          <w:lang w:eastAsia="tr-TR"/>
        </w:rPr>
        <w:t>Yukarıda</w:t>
      </w:r>
      <w:proofErr w:type="gramEnd"/>
      <w:r w:rsidRPr="00853350">
        <w:rPr>
          <w:rFonts w:ascii="Arial" w:eastAsia="Times New Roman" w:hAnsi="Arial" w:cs="Arial"/>
          <w:color w:val="000000"/>
          <w:sz w:val="27"/>
          <w:szCs w:val="27"/>
          <w:lang w:eastAsia="tr-TR"/>
        </w:rPr>
        <w:t xml:space="preserve"> ( 1 ) ve ( 2 ) </w:t>
      </w:r>
      <w:proofErr w:type="spellStart"/>
      <w:r w:rsidRPr="00853350">
        <w:rPr>
          <w:rFonts w:ascii="Arial" w:eastAsia="Times New Roman" w:hAnsi="Arial" w:cs="Arial"/>
          <w:color w:val="000000"/>
          <w:sz w:val="27"/>
          <w:szCs w:val="27"/>
          <w:lang w:eastAsia="tr-TR"/>
        </w:rPr>
        <w:t>nolu</w:t>
      </w:r>
      <w:proofErr w:type="spellEnd"/>
      <w:r w:rsidRPr="00853350">
        <w:rPr>
          <w:rFonts w:ascii="Arial" w:eastAsia="Times New Roman" w:hAnsi="Arial" w:cs="Arial"/>
          <w:color w:val="000000"/>
          <w:sz w:val="27"/>
          <w:szCs w:val="27"/>
          <w:lang w:eastAsia="tr-TR"/>
        </w:rPr>
        <w:t xml:space="preserve"> bentlerde açıklanan nedenlerle, davalı Ticaret Sicil Memurluğu temsilcisinin temyiz itirazlarının kabulü ile hükmün BOZULMASINA, ödediği temyiz peşin harcın isteği halinde temyiz edene iadesine, 09.02.2015 tarihinde oybirliğiyle karar verildi.</w:t>
      </w:r>
    </w:p>
    <w:p w:rsidR="00FD3194" w:rsidRDefault="00FD3194"/>
    <w:sectPr w:rsidR="00FD3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50"/>
    <w:rsid w:val="00853350"/>
    <w:rsid w:val="00FD3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85335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53350"/>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853350"/>
    <w:rPr>
      <w:color w:val="0000FF"/>
      <w:u w:val="single"/>
    </w:rPr>
  </w:style>
  <w:style w:type="paragraph" w:styleId="NormalWeb">
    <w:name w:val="Normal (Web)"/>
    <w:basedOn w:val="Normal"/>
    <w:uiPriority w:val="99"/>
    <w:semiHidden/>
    <w:unhideWhenUsed/>
    <w:rsid w:val="008533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53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85335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53350"/>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853350"/>
    <w:rPr>
      <w:color w:val="0000FF"/>
      <w:u w:val="single"/>
    </w:rPr>
  </w:style>
  <w:style w:type="paragraph" w:styleId="NormalWeb">
    <w:name w:val="Normal (Web)"/>
    <w:basedOn w:val="Normal"/>
    <w:uiPriority w:val="99"/>
    <w:semiHidden/>
    <w:unhideWhenUsed/>
    <w:rsid w:val="008533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5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zanci.com/kho2/ibb/files/tc610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azanci.com/kho2/ibb/files/tc6102.htm" TargetMode="External"/><Relationship Id="rId5" Type="http://schemas.openxmlformats.org/officeDocument/2006/relationships/hyperlink" Target="http://www.kazanci.com/kho2/ibb/files/tc610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747</Words>
  <Characters>4262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1</cp:revision>
  <dcterms:created xsi:type="dcterms:W3CDTF">2015-11-26T12:19:00Z</dcterms:created>
  <dcterms:modified xsi:type="dcterms:W3CDTF">2015-11-26T12:21:00Z</dcterms:modified>
</cp:coreProperties>
</file>